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2" w:rsidRDefault="004972B2" w:rsidP="004972B2">
      <w:pPr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E434B5">
        <w:rPr>
          <w:rFonts w:ascii="Nikosh" w:hAnsi="Nikosh" w:cs="Nikosh"/>
          <w:sz w:val="32"/>
          <w:szCs w:val="32"/>
          <w:cs/>
          <w:lang w:bidi="bn-BD"/>
        </w:rPr>
        <w:t>ইনোভেটিভ আইডিয়া</w:t>
      </w:r>
    </w:p>
    <w:p w:rsidR="004972B2" w:rsidRPr="00E434B5" w:rsidRDefault="004972B2" w:rsidP="004972B2">
      <w:pPr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tbl>
      <w:tblPr>
        <w:tblW w:w="0" w:type="auto"/>
        <w:tblInd w:w="288" w:type="dxa"/>
        <w:tblLook w:val="04A0"/>
      </w:tblPr>
      <w:tblGrid>
        <w:gridCol w:w="538"/>
        <w:gridCol w:w="3152"/>
        <w:gridCol w:w="278"/>
        <w:gridCol w:w="4495"/>
      </w:tblGrid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১.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cs/>
                <w:lang w:bidi="bn-BD"/>
              </w:rPr>
              <w:t>মন্ত্রণাল</w:t>
            </w: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য়/বিভাগ/দপ্তরের</w:t>
            </w: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 xml:space="preserve"> নাম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434B5" w:rsidRDefault="004972B2" w:rsidP="00C04548">
            <w:pPr>
              <w:spacing w:line="360" w:lineRule="auto"/>
              <w:rPr>
                <w:rFonts w:ascii="Nikosh" w:hAnsi="Nikosh" w:cs="Nikosh"/>
                <w:b/>
                <w:sz w:val="28"/>
                <w:lang w:bidi="bn-BD"/>
              </w:rPr>
            </w:pPr>
            <w:r w:rsidRPr="00E434B5">
              <w:rPr>
                <w:rFonts w:ascii="Nikosh" w:hAnsi="Nikosh" w:cs="Nikosh" w:hint="cs"/>
                <w:b/>
                <w:sz w:val="28"/>
                <w:cs/>
                <w:lang w:bidi="bn-BD"/>
              </w:rPr>
              <w:t xml:space="preserve">ক্রীড়া পরিদপ্তর, </w:t>
            </w:r>
            <w:r w:rsidRPr="00E434B5">
              <w:rPr>
                <w:rFonts w:ascii="Nikosh" w:hAnsi="Nikosh" w:cs="Nikosh"/>
                <w:b/>
                <w:sz w:val="28"/>
                <w:cs/>
                <w:lang w:bidi="bn-BD"/>
              </w:rPr>
              <w:t>যুব  ও ক্রীড়া মন্ত্রণালয়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3152" w:type="dxa"/>
          </w:tcPr>
          <w:p w:rsidR="004972B2" w:rsidRDefault="004972B2" w:rsidP="00C04548">
            <w:pPr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4495" w:type="dxa"/>
          </w:tcPr>
          <w:p w:rsidR="004972B2" w:rsidRPr="00E434B5" w:rsidRDefault="004972B2" w:rsidP="00C04548">
            <w:pPr>
              <w:spacing w:line="360" w:lineRule="auto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২.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প্রকল্পের নাম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434B5" w:rsidRDefault="004972B2" w:rsidP="00C04548">
            <w:pPr>
              <w:spacing w:line="240" w:lineRule="auto"/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ইউনিয়ন ভিত্তিক অনুর্দ্ধ ১০ বছর বয়সী শিশুদের ক্রিকেট প্রশিক্ষণ।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3152" w:type="dxa"/>
          </w:tcPr>
          <w:p w:rsidR="004972B2" w:rsidRDefault="004972B2" w:rsidP="00C04548">
            <w:pPr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  <w:tc>
          <w:tcPr>
            <w:tcW w:w="4495" w:type="dxa"/>
          </w:tcPr>
          <w:p w:rsidR="004972B2" w:rsidRDefault="004972B2" w:rsidP="00C04548">
            <w:pPr>
              <w:spacing w:line="360" w:lineRule="auto"/>
              <w:rPr>
                <w:rFonts w:ascii="Nikosh" w:hAnsi="Nikosh" w:cs="Nikosh"/>
                <w:b/>
                <w:sz w:val="28"/>
                <w:cs/>
                <w:lang w:bidi="bn-BD"/>
              </w:rPr>
            </w:pP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spacing w:line="240" w:lineRule="auto"/>
              <w:jc w:val="right"/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৩.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spacing w:line="240" w:lineRule="auto"/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প্রকল্পের উদ্দেশ্য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spacing w:line="240" w:lineRule="auto"/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Default="004972B2" w:rsidP="00C04548">
            <w:pPr>
              <w:spacing w:line="240" w:lineRule="auto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(ক) গ্রামে বসবাসরত কম সুযোগপ্রাপ্ত  শিশুদের ক্রিকেটে বিষয়ে প্রশিক্ষণের মাধ্যমে সহজে শিশুদের ক্রীড়ায় প্রবেশ নিশ্চিত করা ।</w:t>
            </w:r>
          </w:p>
          <w:p w:rsidR="004972B2" w:rsidRDefault="004972B2" w:rsidP="00C04548">
            <w:pPr>
              <w:spacing w:line="240" w:lineRule="auto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(খ) লুকিয়ে থাকা প্রতিভার অন্বেষণ করা ।</w:t>
            </w:r>
          </w:p>
          <w:p w:rsidR="004972B2" w:rsidRPr="00E25ADC" w:rsidRDefault="004972B2" w:rsidP="00C04548">
            <w:pPr>
              <w:spacing w:line="240" w:lineRule="auto"/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(গ) ক্রীড়ায় সাফল্য না পেলেও সুস্থ বিনোদনের মাধ্যমে অবসর সময় অতিবাহিত করার অভ্যাস গড়া।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৪.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rPr>
                <w:rFonts w:ascii="Nikosh" w:hAnsi="Nikosh" w:cs="Nikosh"/>
                <w:sz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প্রত্যাশিত ফলাফল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sz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সঠিক আই মেনে ক্রিকেট খেলা শেখা এবং ক্রিকেট বিষয়ে পূর্বের ভুল ধারনা দূর করা ।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৫.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rPr>
                <w:rFonts w:ascii="Nikosh" w:hAnsi="Nikosh" w:cs="Nikosh"/>
                <w:sz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এটি কিভাবে একটি উদ্ভাবনীমূলক উদ্যেগ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sz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বাংলাদেশের প্রত্যন্ত গ্রামাঞ্চলে ছড়িয়ে আছে বহু লুকিয়ে থাকা প্রতিভা, এসব প্রতিভা সুযোগ সুবিধার অভাবে বিকশিত হচ্ছে না । এ প্রকল্প তাদের বিকশিত করতে সহায়তা করবে।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b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৬.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এ উদ্যোগটি কেন প্রয়োজন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b/>
                <w:sz w:val="28"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cs/>
                <w:lang w:bidi="bn-BD"/>
              </w:rPr>
              <w:t>ক্রীড়া ক্ষেত্রে বাংলাদেশের মুখ সবচেয়ে উজ্ঝ্বল করেছে  ক্রিকেট, তাই ক্রিকেটের এই সাফল্য অব্যাহত রাখার জন্য এ উদ্যোগের প্রয়োজন।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৭.</w:t>
            </w:r>
          </w:p>
        </w:tc>
        <w:tc>
          <w:tcPr>
            <w:tcW w:w="3152" w:type="dxa"/>
          </w:tcPr>
          <w:p w:rsidR="004972B2" w:rsidRPr="00E25ADC" w:rsidRDefault="004972B2" w:rsidP="00C04548">
            <w:pPr>
              <w:rPr>
                <w:rFonts w:ascii="Nikosh" w:hAnsi="Nikosh" w:cs="Nikosh"/>
                <w:sz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উপকারভোগী কারা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sz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 xml:space="preserve">বাংলাদেশের অধিকাংশ মানুষের বসবাস গ্রামে। এসব  অঞ্চলের মানুষের ক্রীড়ায় অংশ নিয়ে আন্তর্জাতিক অঙ্গনে প্রবেশের সুযোগ পাবে। </w:t>
            </w:r>
            <w:r>
              <w:rPr>
                <w:rFonts w:ascii="Nikosh" w:hAnsi="Nikosh" w:cs="Nikosh" w:hint="cs"/>
                <w:sz w:val="26"/>
                <w:cs/>
                <w:lang w:bidi="bn-BD"/>
              </w:rPr>
              <w:lastRenderedPageBreak/>
              <w:t>সবোর্পরি দেশের সার্বিক ক্রিকেটের অবস্থা আরো অনেক শক্তিমালী হবে।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lastRenderedPageBreak/>
              <w:t>৮.</w:t>
            </w:r>
          </w:p>
        </w:tc>
        <w:tc>
          <w:tcPr>
            <w:tcW w:w="3152" w:type="dxa"/>
          </w:tcPr>
          <w:p w:rsidR="004972B2" w:rsidRDefault="004972B2" w:rsidP="00C04548">
            <w:pPr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প্রকল্পের মেয়াদ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মধ্যমেয়াদী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৯.</w:t>
            </w:r>
          </w:p>
        </w:tc>
        <w:tc>
          <w:tcPr>
            <w:tcW w:w="3152" w:type="dxa"/>
          </w:tcPr>
          <w:p w:rsidR="004972B2" w:rsidRDefault="004972B2" w:rsidP="00C04548">
            <w:pPr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প্রকল্প ব্যয়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(ক) অর্থায়নের উৎস  :  জিওবি/উন্নয়ন প্রকল্প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Default="004972B2" w:rsidP="00C04548">
            <w:pPr>
              <w:jc w:val="right"/>
              <w:rPr>
                <w:rFonts w:ascii="Nikosh" w:hAnsi="Nikosh" w:cs="Nikosh"/>
                <w:sz w:val="26"/>
                <w:cs/>
                <w:lang w:bidi="bn-BD"/>
              </w:rPr>
            </w:pPr>
          </w:p>
        </w:tc>
        <w:tc>
          <w:tcPr>
            <w:tcW w:w="3152" w:type="dxa"/>
          </w:tcPr>
          <w:p w:rsidR="004972B2" w:rsidRDefault="004972B2" w:rsidP="00C04548">
            <w:pPr>
              <w:rPr>
                <w:rFonts w:ascii="Nikosh" w:hAnsi="Nikosh" w:cs="Nikosh"/>
                <w:sz w:val="26"/>
                <w:cs/>
                <w:lang w:bidi="bn-BD"/>
              </w:rPr>
            </w:pP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</w:p>
        </w:tc>
        <w:tc>
          <w:tcPr>
            <w:tcW w:w="4495" w:type="dxa"/>
          </w:tcPr>
          <w:p w:rsidR="004972B2" w:rsidRDefault="004972B2" w:rsidP="00C04548">
            <w:pPr>
              <w:spacing w:line="360" w:lineRule="auto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(খ) আনুমানিক ব্যয়  :  ১০.০০ লক্ষ টাকা</w:t>
            </w:r>
          </w:p>
        </w:tc>
      </w:tr>
      <w:tr w:rsidR="004972B2" w:rsidRPr="00E25ADC" w:rsidTr="00C04548">
        <w:tc>
          <w:tcPr>
            <w:tcW w:w="538" w:type="dxa"/>
          </w:tcPr>
          <w:p w:rsidR="004972B2" w:rsidRPr="00E25ADC" w:rsidRDefault="004972B2" w:rsidP="00C04548">
            <w:pPr>
              <w:jc w:val="right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১০</w:t>
            </w:r>
          </w:p>
        </w:tc>
        <w:tc>
          <w:tcPr>
            <w:tcW w:w="3152" w:type="dxa"/>
          </w:tcPr>
          <w:p w:rsidR="004972B2" w:rsidRDefault="004972B2" w:rsidP="00C04548">
            <w:pPr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দায়িত্বপ্রাপ্ত কর্মকর্তা</w:t>
            </w:r>
          </w:p>
        </w:tc>
        <w:tc>
          <w:tcPr>
            <w:tcW w:w="275" w:type="dxa"/>
          </w:tcPr>
          <w:p w:rsidR="004972B2" w:rsidRPr="00E25ADC" w:rsidRDefault="004972B2" w:rsidP="00C04548">
            <w:pPr>
              <w:rPr>
                <w:rFonts w:ascii="Nikosh" w:hAnsi="Nikosh" w:cs="Nikosh"/>
                <w:b/>
                <w:sz w:val="28"/>
                <w:lang w:bidi="bn-BD"/>
              </w:rPr>
            </w:pPr>
            <w:r w:rsidRPr="00E25ADC">
              <w:rPr>
                <w:rFonts w:ascii="Nikosh" w:hAnsi="Nikosh" w:cs="Nikosh"/>
                <w:b/>
                <w:sz w:val="28"/>
                <w:cs/>
                <w:lang w:bidi="bn-BD"/>
              </w:rPr>
              <w:t>:</w:t>
            </w:r>
          </w:p>
        </w:tc>
        <w:tc>
          <w:tcPr>
            <w:tcW w:w="4495" w:type="dxa"/>
          </w:tcPr>
          <w:p w:rsidR="004972B2" w:rsidRPr="00E25ADC" w:rsidRDefault="004972B2" w:rsidP="00C04548">
            <w:pPr>
              <w:spacing w:line="360" w:lineRule="auto"/>
              <w:rPr>
                <w:rFonts w:ascii="Nikosh" w:hAnsi="Nikosh" w:cs="Nikosh"/>
                <w:sz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cs/>
                <w:lang w:bidi="bn-BD"/>
              </w:rPr>
              <w:t>জেলা ক্রীড়া কর্মকর্তা (সকল)/স্থানীয় ক্রিকেট কোচ/ জাতীয় পর্যায়ের খেলোয়াড়/ প্রকল্প বাস্তবায়নকারী কর্মকর্তা।</w:t>
            </w:r>
          </w:p>
        </w:tc>
      </w:tr>
    </w:tbl>
    <w:p w:rsidR="0002046E" w:rsidRDefault="0002046E"/>
    <w:sectPr w:rsidR="0002046E" w:rsidSect="0002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2B2"/>
    <w:rsid w:val="0002046E"/>
    <w:rsid w:val="0049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1</cp:revision>
  <dcterms:created xsi:type="dcterms:W3CDTF">2017-02-27T08:04:00Z</dcterms:created>
  <dcterms:modified xsi:type="dcterms:W3CDTF">2017-02-27T08:04:00Z</dcterms:modified>
</cp:coreProperties>
</file>